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5AEB1" w14:textId="77777777" w:rsidR="00BA61E5" w:rsidRDefault="00000000">
      <w:pPr>
        <w:pStyle w:val="Titre1"/>
        <w:jc w:val="center"/>
      </w:pPr>
      <w:r>
        <w:t>TESTS</w:t>
      </w:r>
    </w:p>
    <w:p w14:paraId="1FFB9BB0" w14:textId="77777777" w:rsidR="00BA61E5" w:rsidRDefault="00000000">
      <w:pPr>
        <w:pStyle w:val="Titre2"/>
      </w:pPr>
      <w:r>
        <w:t>Changement Canal émetteur</w:t>
      </w:r>
    </w:p>
    <w:p w14:paraId="12906B2F" w14:textId="4AC5DD51" w:rsidR="00BA61E5" w:rsidRDefault="00000000" w:rsidP="005D6BA6">
      <w:pPr>
        <w:jc w:val="center"/>
      </w:pPr>
      <w:r>
        <w:rPr>
          <w:noProof/>
        </w:rPr>
        <w:drawing>
          <wp:inline distT="0" distB="0" distL="0" distR="0" wp14:anchorId="40293848" wp14:editId="23C857E0">
            <wp:extent cx="2590800" cy="2688590"/>
            <wp:effectExtent l="0" t="0" r="0" b="0"/>
            <wp:docPr id="1" name="Image 1" descr="Une image contenant texte, personne, intérieur, 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personne, intérieur, main&#10;&#10;Description générée automatiquement"/>
                    <pic:cNvPicPr>
                      <a:picLocks noChangeAspect="1"/>
                    </pic:cNvPicPr>
                  </pic:nvPicPr>
                  <pic:blipFill>
                    <a:blip r:embed="rId7"/>
                    <a:stretch>
                      <a:fillRect/>
                    </a:stretch>
                  </pic:blipFill>
                  <pic:spPr>
                    <a:xfrm>
                      <a:off x="0" y="0"/>
                      <a:ext cx="2594408" cy="2692126"/>
                    </a:xfrm>
                    <a:prstGeom prst="rect">
                      <a:avLst/>
                    </a:prstGeom>
                  </pic:spPr>
                </pic:pic>
              </a:graphicData>
            </a:graphic>
          </wp:inline>
        </w:drawing>
      </w:r>
    </w:p>
    <w:p w14:paraId="496C9F0C" w14:textId="0D2CC63C" w:rsidR="00BA61E5" w:rsidRDefault="00CF4B96">
      <w:r>
        <w:t>Nous avons</w:t>
      </w:r>
      <w:r w:rsidR="00000000">
        <w:t xml:space="preserve"> implémenté une IHM qui permet de choisir le canal d’émission souhaité des lorsqu’on met un M5stack sous tension. Il suffit de presser le bouton A pour choisir le canal suivant et de presser le bouton C pour choisir le canal précédent. Enfin, on presse le bouton B pour sélectionner le canal voulu.</w:t>
      </w:r>
    </w:p>
    <w:p w14:paraId="671E794E" w14:textId="77777777" w:rsidR="00BA61E5" w:rsidRDefault="00000000">
      <w:pPr>
        <w:pStyle w:val="Titre2"/>
      </w:pPr>
      <w:r>
        <w:t>Changement EIT</w:t>
      </w:r>
    </w:p>
    <w:p w14:paraId="17209F66" w14:textId="77777777" w:rsidR="00BA61E5" w:rsidRDefault="00000000">
      <w:r>
        <w:rPr>
          <w:noProof/>
        </w:rPr>
        <mc:AlternateContent>
          <mc:Choice Requires="wps">
            <w:drawing>
              <wp:anchor distT="0" distB="0" distL="114300" distR="114300" simplePos="0" relativeHeight="251663360" behindDoc="0" locked="0" layoutInCell="1" allowOverlap="1" wp14:anchorId="08D3384A" wp14:editId="2A2330F9">
                <wp:simplePos x="0" y="0"/>
                <wp:positionH relativeFrom="column">
                  <wp:posOffset>441325</wp:posOffset>
                </wp:positionH>
                <wp:positionV relativeFrom="paragraph">
                  <wp:posOffset>2066925</wp:posOffset>
                </wp:positionV>
                <wp:extent cx="450215" cy="136525"/>
                <wp:effectExtent l="6350" t="6350" r="13335" b="9525"/>
                <wp:wrapNone/>
                <wp:docPr id="12" name="Rectangle 7"/>
                <wp:cNvGraphicFramePr/>
                <a:graphic xmlns:a="http://schemas.openxmlformats.org/drawingml/2006/main">
                  <a:graphicData uri="http://schemas.microsoft.com/office/word/2010/wordprocessingShape">
                    <wps:wsp>
                      <wps:cNvSpPr/>
                      <wps:spPr>
                        <a:xfrm>
                          <a:off x="0" y="0"/>
                          <a:ext cx="450215" cy="136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 o:spid="_x0000_s1026" o:spt="1" style="position:absolute;left:0pt;margin-left:34.75pt;margin-top:162.75pt;height:10.75pt;width:35.45pt;z-index:251663360;v-text-anchor:middle;mso-width-relative:page;mso-height-relative:page;" filled="f" stroked="t" coordsize="21600,21600" o:gfxdata="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EzjbObXAAAACgEAAA8AAAAAAAAAAQAgAAAAIgAAAGRycy9kb3ducmV2LnhtbFBLAQIUABQAAAAI&#10;AIdO4kA5ITs3YAIAAM4EAAAOAAAAAAAAAAEAIAAAACYBAABkcnMvZTJvRG9jLnhtbFBLBQYAAAAA&#10;BgAGAFkBAAD4BQAAAAA=&#10;">
                <v:fill on="f" focussize="0,0"/>
                <v:stroke weight="1pt" color="#FF0000 [3204]" miterlimit="8" joinstyle="miter"/>
                <v:imagedata o:title=""/>
                <o:lock v:ext="edit" aspectratio="f"/>
              </v:rect>
            </w:pict>
          </mc:Fallback>
        </mc:AlternateContent>
      </w:r>
      <w:r>
        <w:rPr>
          <w:noProof/>
        </w:rPr>
        <mc:AlternateContent>
          <mc:Choice Requires="wps">
            <w:drawing>
              <wp:anchor distT="0" distB="0" distL="114300" distR="114300" simplePos="0" relativeHeight="251660288" behindDoc="0" locked="0" layoutInCell="1" allowOverlap="1" wp14:anchorId="231A7BE1" wp14:editId="4A0F1BCA">
                <wp:simplePos x="0" y="0"/>
                <wp:positionH relativeFrom="column">
                  <wp:posOffset>330200</wp:posOffset>
                </wp:positionH>
                <wp:positionV relativeFrom="paragraph">
                  <wp:posOffset>1423035</wp:posOffset>
                </wp:positionV>
                <wp:extent cx="450215" cy="136525"/>
                <wp:effectExtent l="0" t="0" r="26035" b="16510"/>
                <wp:wrapNone/>
                <wp:docPr id="6" name="Rectangle 6"/>
                <wp:cNvGraphicFramePr/>
                <a:graphic xmlns:a="http://schemas.openxmlformats.org/drawingml/2006/main">
                  <a:graphicData uri="http://schemas.microsoft.com/office/word/2010/wordprocessingShape">
                    <wps:wsp>
                      <wps:cNvSpPr/>
                      <wps:spPr>
                        <a:xfrm>
                          <a:off x="0" y="0"/>
                          <a:ext cx="450377" cy="1364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 o:spid="_x0000_s1026" o:spt="1" style="position:absolute;left:0pt;margin-left:26pt;margin-top:112.05pt;height:10.75pt;width:35.45pt;z-index:251660288;v-text-anchor:middle;mso-width-relative:page;mso-height-relative:page;" filled="f" stroked="t" coordsize="21600,21600" o:gfxdata="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PVqT01wAAAAoBAAAPAAAAAAAAAAEAIAAAACIAAABkcnMvZG93bnJldi54bWxQSwECFAAUAAAA&#10;CACHTuJAw/nMX2ECAADNBAAADgAAAAAAAAABACAAAAAmAQAAZHJzL2Uyb0RvYy54bWxQSwUGAAAA&#10;AAYABgBZAQAA+QUAAAAA&#10;">
                <v:fill on="f" focussize="0,0"/>
                <v:stroke weight="1pt" color="#FF0000 [3204]" miterlimit="8" joinstyle="miter"/>
                <v:imagedata o:title=""/>
                <o:lock v:ext="edit" aspectratio="f"/>
              </v:rect>
            </w:pict>
          </mc:Fallback>
        </mc:AlternateContent>
      </w:r>
      <w:r>
        <w:rPr>
          <w:noProof/>
        </w:rPr>
        <mc:AlternateContent>
          <mc:Choice Requires="wps">
            <w:drawing>
              <wp:anchor distT="0" distB="0" distL="114300" distR="114300" simplePos="0" relativeHeight="251661312" behindDoc="0" locked="0" layoutInCell="1" allowOverlap="1" wp14:anchorId="40A9DEF0" wp14:editId="4FDA6CC3">
                <wp:simplePos x="0" y="0"/>
                <wp:positionH relativeFrom="column">
                  <wp:posOffset>288925</wp:posOffset>
                </wp:positionH>
                <wp:positionV relativeFrom="paragraph">
                  <wp:posOffset>1914525</wp:posOffset>
                </wp:positionV>
                <wp:extent cx="450215" cy="136525"/>
                <wp:effectExtent l="0" t="0" r="26035" b="16510"/>
                <wp:wrapNone/>
                <wp:docPr id="7" name="Rectangle 7"/>
                <wp:cNvGraphicFramePr/>
                <a:graphic xmlns:a="http://schemas.openxmlformats.org/drawingml/2006/main">
                  <a:graphicData uri="http://schemas.microsoft.com/office/word/2010/wordprocessingShape">
                    <wps:wsp>
                      <wps:cNvSpPr/>
                      <wps:spPr>
                        <a:xfrm>
                          <a:off x="0" y="0"/>
                          <a:ext cx="450377" cy="1364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 o:spid="_x0000_s1026" o:spt="1" style="position:absolute;left:0pt;margin-left:22.75pt;margin-top:150.75pt;height:10.75pt;width:35.45pt;z-index:251661312;v-text-anchor:middle;mso-width-relative:page;mso-height-relative:page;" filled="f" stroked="t" coordsize="21600,21600" o:gfxdata="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vP1APNYAAAAKAQAADwAAAAAAAAABACAAAAAiAAAAZHJzL2Rvd25yZXYueG1sUEsBAhQAFAAAAAgA&#10;h07iQFMAcpxgAgAAzQQAAA4AAAAAAAAAAQAgAAAAJQEAAGRycy9lMm9Eb2MueG1sUEsFBgAAAAAG&#10;AAYAWQEAAPcFAAAAAA==&#10;">
                <v:fill on="f" focussize="0,0"/>
                <v:stroke weight="1pt" color="#FF0000 [3204]" miterlimit="8" joinstyle="miter"/>
                <v:imagedata o:title=""/>
                <o:lock v:ext="edit" aspectratio="f"/>
              </v:rect>
            </w:pict>
          </mc:Fallback>
        </mc:AlternateContent>
      </w:r>
      <w:r>
        <w:rPr>
          <w:noProof/>
        </w:rPr>
        <mc:AlternateContent>
          <mc:Choice Requires="wps">
            <w:drawing>
              <wp:anchor distT="0" distB="0" distL="114300" distR="114300" simplePos="0" relativeHeight="251659264" behindDoc="0" locked="0" layoutInCell="1" allowOverlap="1" wp14:anchorId="098B4AF0" wp14:editId="3FC68159">
                <wp:simplePos x="0" y="0"/>
                <wp:positionH relativeFrom="column">
                  <wp:posOffset>335280</wp:posOffset>
                </wp:positionH>
                <wp:positionV relativeFrom="paragraph">
                  <wp:posOffset>956945</wp:posOffset>
                </wp:positionV>
                <wp:extent cx="450215" cy="136525"/>
                <wp:effectExtent l="0" t="0" r="26035" b="16510"/>
                <wp:wrapNone/>
                <wp:docPr id="5" name="Rectangle 5"/>
                <wp:cNvGraphicFramePr/>
                <a:graphic xmlns:a="http://schemas.openxmlformats.org/drawingml/2006/main">
                  <a:graphicData uri="http://schemas.microsoft.com/office/word/2010/wordprocessingShape">
                    <wps:wsp>
                      <wps:cNvSpPr/>
                      <wps:spPr>
                        <a:xfrm>
                          <a:off x="0" y="0"/>
                          <a:ext cx="450377" cy="1364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 o:spid="_x0000_s1026" o:spt="1" style="position:absolute;left:0pt;margin-left:26.4pt;margin-top:75.35pt;height:10.75pt;width:35.45pt;z-index:251659264;v-text-anchor:middle;mso-width-relative:page;mso-height-relative:page;" filled="f" stroked="t" coordsize="21600,21600" o:gfxdata="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WDpUatUAAAAKAQAADwAAAAAAAAABACAAAAAiAAAAZHJzL2Rvd25yZXYueG1sUEsBAhQAFAAAAAgA&#10;h07iQDL1fsBhAgAAzQQAAA4AAAAAAAAAAQAgAAAAJAEAAGRycy9lMm9Eb2MueG1sUEsFBgAAAAAG&#10;AAYAWQEAAPcFAAAAAA==&#10;">
                <v:fill on="f" focussize="0,0"/>
                <v:stroke weight="1pt" color="#FF0000 [3204]" miterlimit="8" joinstyle="miter"/>
                <v:imagedata o:title=""/>
                <o:lock v:ext="edit" aspectratio="f"/>
              </v:rect>
            </w:pict>
          </mc:Fallback>
        </mc:AlternateContent>
      </w:r>
      <w:r>
        <w:rPr>
          <w:noProof/>
        </w:rPr>
        <w:drawing>
          <wp:inline distT="0" distB="0" distL="0" distR="0" wp14:anchorId="3D5D1AF5" wp14:editId="37E00ADC">
            <wp:extent cx="5760720" cy="312801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8"/>
                    <a:stretch>
                      <a:fillRect/>
                    </a:stretch>
                  </pic:blipFill>
                  <pic:spPr>
                    <a:xfrm>
                      <a:off x="0" y="0"/>
                      <a:ext cx="5760720" cy="3128010"/>
                    </a:xfrm>
                    <a:prstGeom prst="rect">
                      <a:avLst/>
                    </a:prstGeom>
                  </pic:spPr>
                </pic:pic>
              </a:graphicData>
            </a:graphic>
          </wp:inline>
        </w:drawing>
      </w:r>
    </w:p>
    <w:p w14:paraId="598FBB68" w14:textId="299AC389" w:rsidR="00BA61E5" w:rsidRDefault="00000000">
      <w:r>
        <w:t xml:space="preserve">Notre EIT est généré aléatoirement grâce à la fonction </w:t>
      </w:r>
      <w:proofErr w:type="spellStart"/>
      <w:r>
        <w:t>random</w:t>
      </w:r>
      <w:proofErr w:type="spellEnd"/>
      <w:r>
        <w:t>, il varie donc constamment entre 5 et 100.</w:t>
      </w:r>
    </w:p>
    <w:p w14:paraId="314C1817" w14:textId="77777777" w:rsidR="006F6561" w:rsidRDefault="006F6561"/>
    <w:p w14:paraId="7A157D30" w14:textId="77777777" w:rsidR="00BA61E5" w:rsidRDefault="00000000">
      <w:pPr>
        <w:pStyle w:val="Titre2"/>
      </w:pPr>
      <w:r>
        <w:lastRenderedPageBreak/>
        <w:t>Activation de l’émetteur avant le récepteur</w:t>
      </w:r>
    </w:p>
    <w:p w14:paraId="257096AC" w14:textId="6EBA9CFE" w:rsidR="00BA61E5" w:rsidRDefault="00000000">
      <w:r>
        <w:t>Émetteur allumé, mais récepteur éteint</w:t>
      </w:r>
      <w:r w:rsidR="00CF4B96">
        <w:t xml:space="preserve"> : </w:t>
      </w:r>
    </w:p>
    <w:p w14:paraId="0825B00B" w14:textId="6F060E81" w:rsidR="00CF4B96" w:rsidRDefault="00CF4B96">
      <w:r>
        <w:t>Pas de ACK envoyé par le récepteur, crédit décrémente jusqu’à atteindre 0 et déclencher l’envoi d’une nouvelle trame.</w:t>
      </w:r>
    </w:p>
    <w:p w14:paraId="6B50FE40" w14:textId="77777777" w:rsidR="00BA61E5" w:rsidRDefault="00000000">
      <w:r>
        <w:rPr>
          <w:noProof/>
        </w:rPr>
        <w:drawing>
          <wp:inline distT="0" distB="0" distL="0" distR="0" wp14:anchorId="290D7C4E" wp14:editId="056682C6">
            <wp:extent cx="5760720" cy="284670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a:picLocks noChangeAspect="1"/>
                    </pic:cNvPicPr>
                  </pic:nvPicPr>
                  <pic:blipFill>
                    <a:blip r:embed="rId9"/>
                    <a:stretch>
                      <a:fillRect/>
                    </a:stretch>
                  </pic:blipFill>
                  <pic:spPr>
                    <a:xfrm>
                      <a:off x="0" y="0"/>
                      <a:ext cx="5760720" cy="2846705"/>
                    </a:xfrm>
                    <a:prstGeom prst="rect">
                      <a:avLst/>
                    </a:prstGeom>
                  </pic:spPr>
                </pic:pic>
              </a:graphicData>
            </a:graphic>
          </wp:inline>
        </w:drawing>
      </w:r>
    </w:p>
    <w:p w14:paraId="1D36DF2E" w14:textId="77777777" w:rsidR="00BA61E5" w:rsidRDefault="00000000">
      <w:r>
        <w:t>Les deux allumés :</w:t>
      </w:r>
    </w:p>
    <w:p w14:paraId="5D1C99FD" w14:textId="4F450278" w:rsidR="00BA61E5" w:rsidRDefault="00000000">
      <w:r>
        <w:rPr>
          <w:noProof/>
        </w:rPr>
        <w:drawing>
          <wp:inline distT="0" distB="0" distL="0" distR="0" wp14:anchorId="48B38F84" wp14:editId="2B958D87">
            <wp:extent cx="5760720" cy="3176270"/>
            <wp:effectExtent l="0" t="0" r="0" b="5080"/>
            <wp:docPr id="9" name="Image 9" descr="Une image contenant texte, moniteur, intéri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moniteur, intérieur, noir&#10;&#10;Description générée automatiquement"/>
                    <pic:cNvPicPr>
                      <a:picLocks noChangeAspect="1"/>
                    </pic:cNvPicPr>
                  </pic:nvPicPr>
                  <pic:blipFill>
                    <a:blip r:embed="rId10"/>
                    <a:stretch>
                      <a:fillRect/>
                    </a:stretch>
                  </pic:blipFill>
                  <pic:spPr>
                    <a:xfrm>
                      <a:off x="0" y="0"/>
                      <a:ext cx="5760720" cy="3176270"/>
                    </a:xfrm>
                    <a:prstGeom prst="rect">
                      <a:avLst/>
                    </a:prstGeom>
                  </pic:spPr>
                </pic:pic>
              </a:graphicData>
            </a:graphic>
          </wp:inline>
        </w:drawing>
      </w:r>
    </w:p>
    <w:p w14:paraId="257CA6D0" w14:textId="3A183EA6" w:rsidR="006F6561" w:rsidRDefault="006F6561"/>
    <w:p w14:paraId="4F282BEA" w14:textId="53298008" w:rsidR="006F6561" w:rsidRDefault="006F6561"/>
    <w:p w14:paraId="7A218C71" w14:textId="7415CD93" w:rsidR="006F6561" w:rsidRDefault="006F6561"/>
    <w:p w14:paraId="037C6A6E" w14:textId="570BB256" w:rsidR="006F6561" w:rsidRDefault="006F6561"/>
    <w:p w14:paraId="76C565CE" w14:textId="0DDF8481" w:rsidR="006F6561" w:rsidRDefault="006F6561"/>
    <w:p w14:paraId="52EAF54C" w14:textId="77777777" w:rsidR="006F6561" w:rsidRDefault="006F6561"/>
    <w:p w14:paraId="6446374F" w14:textId="0EB066C5" w:rsidR="00BA61E5" w:rsidRDefault="00000000" w:rsidP="00CF4B96">
      <w:pPr>
        <w:pStyle w:val="Titre2"/>
      </w:pPr>
      <w:r>
        <w:t>Émission trame plus longue</w:t>
      </w:r>
    </w:p>
    <w:p w14:paraId="74C4C04A" w14:textId="77777777" w:rsidR="00BA61E5" w:rsidRDefault="00000000">
      <w:r>
        <w:rPr>
          <w:noProof/>
        </w:rPr>
        <mc:AlternateContent>
          <mc:Choice Requires="wps">
            <w:drawing>
              <wp:anchor distT="0" distB="0" distL="114300" distR="114300" simplePos="0" relativeHeight="251662336" behindDoc="0" locked="0" layoutInCell="1" allowOverlap="1" wp14:anchorId="23632DF7" wp14:editId="2EE71FDE">
                <wp:simplePos x="0" y="0"/>
                <wp:positionH relativeFrom="column">
                  <wp:posOffset>312420</wp:posOffset>
                </wp:positionH>
                <wp:positionV relativeFrom="paragraph">
                  <wp:posOffset>1786255</wp:posOffset>
                </wp:positionV>
                <wp:extent cx="1132205" cy="215265"/>
                <wp:effectExtent l="6350" t="6350" r="17145" b="6985"/>
                <wp:wrapNone/>
                <wp:docPr id="11" name="Rectangle 7"/>
                <wp:cNvGraphicFramePr/>
                <a:graphic xmlns:a="http://schemas.openxmlformats.org/drawingml/2006/main">
                  <a:graphicData uri="http://schemas.microsoft.com/office/word/2010/wordprocessingShape">
                    <wps:wsp>
                      <wps:cNvSpPr/>
                      <wps:spPr>
                        <a:xfrm>
                          <a:off x="0" y="0"/>
                          <a:ext cx="1132205" cy="2152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 o:spid="_x0000_s1026" o:spt="1" style="position:absolute;left:0pt;margin-left:24.6pt;margin-top:140.65pt;height:16.95pt;width:89.15pt;z-index:251662336;v-text-anchor:middle;mso-width-relative:page;mso-height-relative:page;" filled="f" stroked="t" coordsize="21600,21600" o:gfxdata="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4t8dp9gAAAAKAQAADwAAAAAAAAABACAAAAAiAAAAZHJzL2Rvd25yZXYueG1sUEsBAhQAFAAA&#10;AAgAh07iQKl/y0JhAgAAzwQAAA4AAAAAAAAAAQAgAAAAJwEAAGRycy9lMm9Eb2MueG1sUEsFBgAA&#10;AAAGAAYAWQEAAPoFAAAAAA==&#10;">
                <v:fill on="f" focussize="0,0"/>
                <v:stroke weight="1pt" color="#FF0000 [3204]" miterlimit="8" joinstyle="miter"/>
                <v:imagedata o:title=""/>
                <o:lock v:ext="edit" aspectratio="f"/>
              </v:rect>
            </w:pict>
          </mc:Fallback>
        </mc:AlternateContent>
      </w:r>
      <w:r>
        <w:rPr>
          <w:noProof/>
        </w:rPr>
        <mc:AlternateContent>
          <mc:Choice Requires="wps">
            <w:drawing>
              <wp:anchor distT="0" distB="0" distL="114300" distR="114300" simplePos="0" relativeHeight="251664384" behindDoc="0" locked="0" layoutInCell="1" allowOverlap="1" wp14:anchorId="73BE57E5" wp14:editId="683EDAA2">
                <wp:simplePos x="0" y="0"/>
                <wp:positionH relativeFrom="column">
                  <wp:posOffset>2694940</wp:posOffset>
                </wp:positionH>
                <wp:positionV relativeFrom="paragraph">
                  <wp:posOffset>1485900</wp:posOffset>
                </wp:positionV>
                <wp:extent cx="1465580" cy="335280"/>
                <wp:effectExtent l="6350" t="6350" r="13970" b="13970"/>
                <wp:wrapNone/>
                <wp:docPr id="13" name="Rectangle 7"/>
                <wp:cNvGraphicFramePr/>
                <a:graphic xmlns:a="http://schemas.openxmlformats.org/drawingml/2006/main">
                  <a:graphicData uri="http://schemas.microsoft.com/office/word/2010/wordprocessingShape">
                    <wps:wsp>
                      <wps:cNvSpPr/>
                      <wps:spPr>
                        <a:xfrm>
                          <a:off x="0" y="0"/>
                          <a:ext cx="146558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 o:spid="_x0000_s1026" o:spt="1" style="position:absolute;left:0pt;margin-left:212.2pt;margin-top:117pt;height:26.4pt;width:115.4pt;z-index:251664384;v-text-anchor:middle;mso-width-relative:page;mso-height-relative:page;" filled="f" stroked="t" coordsize="21600,21600" o:gfxdata="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Xuace2AAAAAsBAAAPAAAAAAAAAAEAIAAAACIAAABkcnMvZG93bnJldi54bWxQSwECFAAUAAAA&#10;CACHTuJA22pnZGACAADPBAAADgAAAAAAAAABACAAAAAnAQAAZHJzL2Uyb0RvYy54bWxQSwUGAAAA&#10;AAYABgBZAQAA+QUAAAAA&#10;">
                <v:fill on="f" focussize="0,0"/>
                <v:stroke weight="1pt" color="#FF0000 [3204]" miterlimit="8" joinstyle="miter"/>
                <v:imagedata o:title=""/>
                <o:lock v:ext="edit" aspectratio="f"/>
              </v:rect>
            </w:pict>
          </mc:Fallback>
        </mc:AlternateContent>
      </w:r>
      <w:r>
        <w:rPr>
          <w:noProof/>
        </w:rPr>
        <w:drawing>
          <wp:inline distT="0" distB="0" distL="114300" distR="114300" wp14:anchorId="4E566F2A" wp14:editId="64F370D4">
            <wp:extent cx="2599690" cy="2566670"/>
            <wp:effectExtent l="0" t="0" r="3810" b="1143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
                    <pic:cNvPicPr>
                      <a:picLocks noChangeAspect="1"/>
                    </pic:cNvPicPr>
                  </pic:nvPicPr>
                  <pic:blipFill>
                    <a:blip r:embed="rId11"/>
                    <a:srcRect l="14957" r="6387" b="4413"/>
                    <a:stretch>
                      <a:fillRect/>
                    </a:stretch>
                  </pic:blipFill>
                  <pic:spPr>
                    <a:xfrm>
                      <a:off x="0" y="0"/>
                      <a:ext cx="2599690" cy="2566670"/>
                    </a:xfrm>
                    <a:prstGeom prst="rect">
                      <a:avLst/>
                    </a:prstGeom>
                    <a:noFill/>
                    <a:ln>
                      <a:noFill/>
                    </a:ln>
                  </pic:spPr>
                </pic:pic>
              </a:graphicData>
            </a:graphic>
          </wp:inline>
        </w:drawing>
      </w:r>
      <w:r>
        <w:rPr>
          <w:noProof/>
        </w:rPr>
        <w:drawing>
          <wp:inline distT="0" distB="0" distL="114300" distR="114300" wp14:anchorId="6A3C554C" wp14:editId="27A12E1C">
            <wp:extent cx="2452370" cy="2576830"/>
            <wp:effectExtent l="0" t="0" r="11430" b="127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2"/>
                    <a:srcRect l="15351" t="9332" r="5953" b="4153"/>
                    <a:stretch>
                      <a:fillRect/>
                    </a:stretch>
                  </pic:blipFill>
                  <pic:spPr>
                    <a:xfrm>
                      <a:off x="0" y="0"/>
                      <a:ext cx="2452370" cy="2576830"/>
                    </a:xfrm>
                    <a:prstGeom prst="rect">
                      <a:avLst/>
                    </a:prstGeom>
                    <a:noFill/>
                    <a:ln>
                      <a:noFill/>
                    </a:ln>
                  </pic:spPr>
                </pic:pic>
              </a:graphicData>
            </a:graphic>
          </wp:inline>
        </w:drawing>
      </w:r>
    </w:p>
    <w:p w14:paraId="3B11DAFB" w14:textId="561E80D1" w:rsidR="00BA61E5" w:rsidRDefault="00000000">
      <w:r>
        <w:t xml:space="preserve">Sur la première image </w:t>
      </w:r>
      <w:r w:rsidR="006D7712">
        <w:t>ont</w:t>
      </w:r>
      <w:r>
        <w:t xml:space="preserve"> choisi d’envoyer une trame transportant un message plus long composé </w:t>
      </w:r>
      <w:r w:rsidR="008D74E6">
        <w:t>de caractères</w:t>
      </w:r>
      <w:r>
        <w:t xml:space="preserve">. Sur la deuxième on constate </w:t>
      </w:r>
      <w:r w:rsidR="008D74E6">
        <w:t>du</w:t>
      </w:r>
      <w:r>
        <w:t xml:space="preserve"> récepteur l’a bien reçue.</w:t>
      </w:r>
    </w:p>
    <w:p w14:paraId="370AB204" w14:textId="77777777" w:rsidR="00BA61E5" w:rsidRDefault="00000000">
      <w:pPr>
        <w:pStyle w:val="Titre2"/>
      </w:pPr>
      <w:r>
        <w:t>Numéro de trame modulo 255</w:t>
      </w:r>
    </w:p>
    <w:p w14:paraId="305C0D55" w14:textId="77777777" w:rsidR="00BA61E5" w:rsidRDefault="00000000">
      <w:r>
        <w:rPr>
          <w:noProof/>
        </w:rPr>
        <w:drawing>
          <wp:inline distT="0" distB="0" distL="114300" distR="114300" wp14:anchorId="6D72B86B" wp14:editId="6519CF50">
            <wp:extent cx="3035300" cy="3079750"/>
            <wp:effectExtent l="0" t="0" r="0" b="635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
                    <pic:cNvPicPr>
                      <a:picLocks noChangeAspect="1"/>
                    </pic:cNvPicPr>
                  </pic:nvPicPr>
                  <pic:blipFill>
                    <a:blip r:embed="rId13"/>
                    <a:stretch>
                      <a:fillRect/>
                    </a:stretch>
                  </pic:blipFill>
                  <pic:spPr>
                    <a:xfrm>
                      <a:off x="0" y="0"/>
                      <a:ext cx="3035300" cy="3079750"/>
                    </a:xfrm>
                    <a:prstGeom prst="rect">
                      <a:avLst/>
                    </a:prstGeom>
                    <a:noFill/>
                    <a:ln>
                      <a:noFill/>
                    </a:ln>
                  </pic:spPr>
                </pic:pic>
              </a:graphicData>
            </a:graphic>
          </wp:inline>
        </w:drawing>
      </w:r>
    </w:p>
    <w:p w14:paraId="56785377" w14:textId="31E2FB28" w:rsidR="00BA61E5" w:rsidRDefault="00000000">
      <w:r w:rsidRPr="006F6561">
        <w:t>Lors</w:t>
      </w:r>
      <w:r>
        <w:t xml:space="preserve">que le numéro de trame dépasse 255, il est </w:t>
      </w:r>
      <w:r w:rsidR="005D6BA6">
        <w:t>réinitialisé</w:t>
      </w:r>
      <w:r>
        <w:t xml:space="preserve"> à zéro et l’incrémentation de 1 en 1 recommence.</w:t>
      </w:r>
      <w:r w:rsidR="005D6BA6">
        <w:t xml:space="preserve"> Cela est du au type de la variable numéro de trame qui est un entier de 8 bit non signé. </w:t>
      </w:r>
    </w:p>
    <w:p w14:paraId="66AF0675" w14:textId="6397AE3D" w:rsidR="006F6561" w:rsidRDefault="006F6561"/>
    <w:p w14:paraId="4D043E0A" w14:textId="36CCE458" w:rsidR="006F6561" w:rsidRDefault="006F6561"/>
    <w:p w14:paraId="29DF7E4B" w14:textId="7DFCDE35" w:rsidR="006F6561" w:rsidRDefault="006F6561"/>
    <w:p w14:paraId="68E584B9" w14:textId="09BD929D" w:rsidR="006F6561" w:rsidRDefault="006F6561"/>
    <w:p w14:paraId="48AE47F5" w14:textId="77777777" w:rsidR="00CF4B96" w:rsidRDefault="00CF4B96"/>
    <w:p w14:paraId="6126D10C" w14:textId="77777777" w:rsidR="00BA61E5" w:rsidRDefault="00000000">
      <w:pPr>
        <w:pStyle w:val="Titre2"/>
      </w:pPr>
      <w:r>
        <w:lastRenderedPageBreak/>
        <w:t>Éloigner émetteur et récepteur</w:t>
      </w:r>
    </w:p>
    <w:p w14:paraId="292EAAE1" w14:textId="77777777" w:rsidR="00BA61E5" w:rsidRDefault="00000000">
      <w:pPr>
        <w:rPr>
          <w:u w:val="single"/>
        </w:rPr>
      </w:pPr>
      <w:r>
        <w:rPr>
          <w:u w:val="single"/>
        </w:rPr>
        <w:t>A 8dB (défaut):</w:t>
      </w:r>
    </w:p>
    <w:p w14:paraId="7E5E3454" w14:textId="77777777" w:rsidR="00BA61E5" w:rsidRDefault="00000000">
      <w:r>
        <w:t>La portée maximale et d’une vingtaine de centimètres, et certaines trames ne sont pas correctement reçues ce qui implique un renvoi de la trame.</w:t>
      </w:r>
    </w:p>
    <w:p w14:paraId="7F0A7C5D" w14:textId="77777777" w:rsidR="00BA61E5" w:rsidRDefault="00000000">
      <w:r>
        <w:rPr>
          <w:noProof/>
        </w:rPr>
        <w:drawing>
          <wp:inline distT="0" distB="0" distL="114300" distR="114300" wp14:anchorId="2A332660" wp14:editId="07540373">
            <wp:extent cx="2990850" cy="3282950"/>
            <wp:effectExtent l="0" t="0" r="6350" b="635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
                    <pic:cNvPicPr>
                      <a:picLocks noChangeAspect="1"/>
                    </pic:cNvPicPr>
                  </pic:nvPicPr>
                  <pic:blipFill>
                    <a:blip r:embed="rId14"/>
                    <a:stretch>
                      <a:fillRect/>
                    </a:stretch>
                  </pic:blipFill>
                  <pic:spPr>
                    <a:xfrm>
                      <a:off x="0" y="0"/>
                      <a:ext cx="2990850" cy="3282950"/>
                    </a:xfrm>
                    <a:prstGeom prst="rect">
                      <a:avLst/>
                    </a:prstGeom>
                    <a:noFill/>
                    <a:ln>
                      <a:noFill/>
                    </a:ln>
                  </pic:spPr>
                </pic:pic>
              </a:graphicData>
            </a:graphic>
          </wp:inline>
        </w:drawing>
      </w:r>
    </w:p>
    <w:p w14:paraId="5051F3BF" w14:textId="77777777" w:rsidR="00BA61E5" w:rsidRDefault="00000000">
      <w:pPr>
        <w:rPr>
          <w:u w:val="single"/>
        </w:rPr>
      </w:pPr>
      <w:r>
        <w:rPr>
          <w:u w:val="single"/>
        </w:rPr>
        <w:t>A 20dB (max):</w:t>
      </w:r>
    </w:p>
    <w:p w14:paraId="7300B8E1" w14:textId="77777777" w:rsidR="00BA61E5" w:rsidRDefault="00000000">
      <w:r>
        <w:t>La portée maximale double, et le taux de trames acquittées augmente aussi.</w:t>
      </w:r>
    </w:p>
    <w:p w14:paraId="7DC18F6A" w14:textId="77777777" w:rsidR="00BA61E5" w:rsidRDefault="00000000">
      <w:r>
        <w:rPr>
          <w:u w:val="single"/>
        </w:rPr>
        <w:t>PS:</w:t>
      </w:r>
      <w:r>
        <w:t xml:space="preserve"> ne pas disposer d’antenne conditionne beaucoup ce test et fausse les performances.</w:t>
      </w:r>
    </w:p>
    <w:p w14:paraId="05A7C322" w14:textId="77777777" w:rsidR="00BA61E5" w:rsidRDefault="00000000">
      <w:pPr>
        <w:pStyle w:val="Titre2"/>
      </w:pPr>
      <w:r>
        <w:t>Couper R et E séparément</w:t>
      </w:r>
    </w:p>
    <w:p w14:paraId="0FF598F1" w14:textId="77777777" w:rsidR="00BA61E5" w:rsidRDefault="00000000">
      <w:r>
        <w:rPr>
          <w:noProof/>
        </w:rPr>
        <w:drawing>
          <wp:inline distT="0" distB="0" distL="114300" distR="114300" wp14:anchorId="3D150CB3" wp14:editId="6B94F229">
            <wp:extent cx="3094355" cy="2766060"/>
            <wp:effectExtent l="0" t="0" r="4445" b="254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6"/>
                    <pic:cNvPicPr>
                      <a:picLocks noChangeAspect="1"/>
                    </pic:cNvPicPr>
                  </pic:nvPicPr>
                  <pic:blipFill>
                    <a:blip r:embed="rId15"/>
                    <a:stretch>
                      <a:fillRect/>
                    </a:stretch>
                  </pic:blipFill>
                  <pic:spPr>
                    <a:xfrm>
                      <a:off x="0" y="0"/>
                      <a:ext cx="3094355" cy="2766060"/>
                    </a:xfrm>
                    <a:prstGeom prst="rect">
                      <a:avLst/>
                    </a:prstGeom>
                    <a:noFill/>
                    <a:ln>
                      <a:noFill/>
                    </a:ln>
                  </pic:spPr>
                </pic:pic>
              </a:graphicData>
            </a:graphic>
          </wp:inline>
        </w:drawing>
      </w:r>
      <w:r>
        <w:rPr>
          <w:noProof/>
        </w:rPr>
        <w:drawing>
          <wp:inline distT="0" distB="0" distL="114300" distR="114300" wp14:anchorId="4C1B0581" wp14:editId="43AF1462">
            <wp:extent cx="2574925" cy="2647950"/>
            <wp:effectExtent l="0" t="0" r="3175" b="635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5"/>
                    <pic:cNvPicPr>
                      <a:picLocks noChangeAspect="1"/>
                    </pic:cNvPicPr>
                  </pic:nvPicPr>
                  <pic:blipFill>
                    <a:blip r:embed="rId16"/>
                    <a:srcRect l="51611"/>
                    <a:stretch>
                      <a:fillRect/>
                    </a:stretch>
                  </pic:blipFill>
                  <pic:spPr>
                    <a:xfrm>
                      <a:off x="0" y="0"/>
                      <a:ext cx="2574925" cy="2647950"/>
                    </a:xfrm>
                    <a:prstGeom prst="rect">
                      <a:avLst/>
                    </a:prstGeom>
                    <a:noFill/>
                    <a:ln>
                      <a:noFill/>
                    </a:ln>
                  </pic:spPr>
                </pic:pic>
              </a:graphicData>
            </a:graphic>
          </wp:inline>
        </w:drawing>
      </w:r>
    </w:p>
    <w:p w14:paraId="5BF901C2" w14:textId="77777777" w:rsidR="00BA61E5" w:rsidRDefault="00000000">
      <w:r>
        <w:t>Ici le récepteur est éteint mais pas l’émetteur. On constate alors que l’émetteur renvoie la trame car il n’a pas reçu l’acquittement de réception et ce 4 fois. Une fois ce crédit dépassé, l’émetteur passe à la trame suivante.</w:t>
      </w:r>
    </w:p>
    <w:p w14:paraId="7AC54FC2" w14:textId="77777777" w:rsidR="00BA61E5" w:rsidRDefault="00000000">
      <w:pPr>
        <w:pStyle w:val="Titre2"/>
      </w:pPr>
      <w:r>
        <w:lastRenderedPageBreak/>
        <w:t>Simuler ACK incorrect</w:t>
      </w:r>
    </w:p>
    <w:p w14:paraId="7E91AEF9" w14:textId="16D78801" w:rsidR="00BA61E5" w:rsidRDefault="002E1D0E">
      <w:r>
        <w:rPr>
          <w:noProof/>
        </w:rPr>
        <w:drawing>
          <wp:inline distT="0" distB="0" distL="0" distR="0" wp14:anchorId="0D46589A" wp14:editId="14ED7B59">
            <wp:extent cx="2432649" cy="2421874"/>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66" t="30165" r="16193" b="25121"/>
                    <a:stretch/>
                  </pic:blipFill>
                  <pic:spPr bwMode="auto">
                    <a:xfrm rot="10800000">
                      <a:off x="0" y="0"/>
                      <a:ext cx="2444579" cy="2433751"/>
                    </a:xfrm>
                    <a:prstGeom prst="rect">
                      <a:avLst/>
                    </a:prstGeom>
                    <a:noFill/>
                    <a:ln>
                      <a:noFill/>
                    </a:ln>
                    <a:extLst>
                      <a:ext uri="{53640926-AAD7-44D8-BBD7-CCE9431645EC}">
                        <a14:shadowObscured xmlns:a14="http://schemas.microsoft.com/office/drawing/2010/main"/>
                      </a:ext>
                    </a:extLst>
                  </pic:spPr>
                </pic:pic>
              </a:graphicData>
            </a:graphic>
          </wp:inline>
        </w:drawing>
      </w:r>
    </w:p>
    <w:p w14:paraId="35F27D12" w14:textId="77777777" w:rsidR="00BA61E5" w:rsidRDefault="00000000">
      <w:r>
        <w:t>Ici on biaise le numéro acquittement afin qu’il ne corresponde pas à celui de la trame envoyée. Un message d’erreur s’affiche alors sur l’écran pour nous signaler la source du problème.</w:t>
      </w:r>
    </w:p>
    <w:p w14:paraId="32B4E3B2" w14:textId="77777777" w:rsidR="00BA61E5" w:rsidRDefault="00000000">
      <w:pPr>
        <w:pStyle w:val="Titre2"/>
      </w:pPr>
      <w:r>
        <w:t xml:space="preserve">Modifier délai </w:t>
      </w:r>
      <w:proofErr w:type="spellStart"/>
      <w:r>
        <w:t>watchdog</w:t>
      </w:r>
      <w:proofErr w:type="spellEnd"/>
    </w:p>
    <w:p w14:paraId="608FFA6E" w14:textId="77777777" w:rsidR="00BA61E5" w:rsidRDefault="00000000">
      <w:r>
        <w:t xml:space="preserve">On règle le </w:t>
      </w:r>
      <w:proofErr w:type="spellStart"/>
      <w:r>
        <w:t>watchdog</w:t>
      </w:r>
      <w:proofErr w:type="spellEnd"/>
      <w:r>
        <w:t xml:space="preserve"> à 0,5s (au lieu de 4s).</w:t>
      </w:r>
    </w:p>
    <w:p w14:paraId="0E8734D7" w14:textId="77777777" w:rsidR="00BA61E5" w:rsidRDefault="00000000">
      <w:r>
        <w:rPr>
          <w:noProof/>
        </w:rPr>
        <w:drawing>
          <wp:inline distT="0" distB="0" distL="114300" distR="114300" wp14:anchorId="1FFF5215" wp14:editId="20FCAE7F">
            <wp:extent cx="2990850" cy="3124200"/>
            <wp:effectExtent l="0" t="0" r="6350" b="0"/>
            <wp:docPr id="2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9"/>
                    <pic:cNvPicPr>
                      <a:picLocks noChangeAspect="1"/>
                    </pic:cNvPicPr>
                  </pic:nvPicPr>
                  <pic:blipFill>
                    <a:blip r:embed="rId18"/>
                    <a:stretch>
                      <a:fillRect/>
                    </a:stretch>
                  </pic:blipFill>
                  <pic:spPr>
                    <a:xfrm>
                      <a:off x="0" y="0"/>
                      <a:ext cx="2990850" cy="3124200"/>
                    </a:xfrm>
                    <a:prstGeom prst="rect">
                      <a:avLst/>
                    </a:prstGeom>
                    <a:noFill/>
                    <a:ln>
                      <a:noFill/>
                    </a:ln>
                  </pic:spPr>
                </pic:pic>
              </a:graphicData>
            </a:graphic>
          </wp:inline>
        </w:drawing>
      </w:r>
    </w:p>
    <w:p w14:paraId="4F0F062C" w14:textId="1CBBE2EB" w:rsidR="006F6561" w:rsidRDefault="00000000">
      <w:r>
        <w:t>Le chien de garde est si rapide que l’émetteur n’a pas le temps de recevoir l’acquittement du récepteur. Par conséquent le récepteur ne reçoit qu’une trame sur 4 .</w:t>
      </w:r>
    </w:p>
    <w:p w14:paraId="6EFD0F1C" w14:textId="7D3998C8" w:rsidR="00F41B3A" w:rsidRDefault="00F41B3A"/>
    <w:p w14:paraId="25A73B5A" w14:textId="1B9CA791" w:rsidR="00F41B3A" w:rsidRDefault="00F41B3A"/>
    <w:p w14:paraId="63D51E2B" w14:textId="77777777" w:rsidR="00F41B3A" w:rsidRDefault="00F41B3A"/>
    <w:p w14:paraId="77397EF6" w14:textId="77777777" w:rsidR="006F6561" w:rsidRDefault="006F6561"/>
    <w:p w14:paraId="2D241ECF" w14:textId="77777777" w:rsidR="00BA61E5" w:rsidRDefault="00000000">
      <w:pPr>
        <w:pStyle w:val="Titre2"/>
      </w:pPr>
      <w:r>
        <w:lastRenderedPageBreak/>
        <w:t>Tester erreur champs S et SP</w:t>
      </w:r>
    </w:p>
    <w:p w14:paraId="5DBEADF5" w14:textId="3D69482F" w:rsidR="00BA61E5" w:rsidRDefault="003F33BC">
      <w:r>
        <w:t>En cas d’erreur sur les blocs de redondances, le rang et la valeur de l’erreur calculé par le récepteur sera erroné. Pas de problème cependant pour les autres octets de la trame.</w:t>
      </w:r>
    </w:p>
    <w:p w14:paraId="77248A22" w14:textId="77777777" w:rsidR="00BA61E5" w:rsidRDefault="00000000">
      <w:pPr>
        <w:pStyle w:val="Titre2"/>
      </w:pPr>
      <w:r>
        <w:t>Désactiver CRC RF RH95</w:t>
      </w:r>
    </w:p>
    <w:p w14:paraId="4FD43D67" w14:textId="554BBFFF" w:rsidR="00BA61E5" w:rsidRDefault="00000000">
      <w:r>
        <w:t xml:space="preserve">D’après la doc de la </w:t>
      </w:r>
      <w:r w:rsidR="003F33BC">
        <w:t>bibliothèque :</w:t>
      </w:r>
    </w:p>
    <w:p w14:paraId="1C44666C" w14:textId="00443CDB" w:rsidR="00BA61E5" w:rsidRDefault="00000000">
      <w:r>
        <w:rPr>
          <w:noProof/>
        </w:rPr>
        <w:drawing>
          <wp:inline distT="0" distB="0" distL="114300" distR="114300" wp14:anchorId="18BF00D3" wp14:editId="728F6B73">
            <wp:extent cx="5753100" cy="1291590"/>
            <wp:effectExtent l="0" t="0" r="0" b="3810"/>
            <wp:docPr id="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0"/>
                    <pic:cNvPicPr>
                      <a:picLocks noChangeAspect="1"/>
                    </pic:cNvPicPr>
                  </pic:nvPicPr>
                  <pic:blipFill>
                    <a:blip r:embed="rId19"/>
                    <a:stretch>
                      <a:fillRect/>
                    </a:stretch>
                  </pic:blipFill>
                  <pic:spPr>
                    <a:xfrm>
                      <a:off x="0" y="0"/>
                      <a:ext cx="5753100" cy="1291590"/>
                    </a:xfrm>
                    <a:prstGeom prst="rect">
                      <a:avLst/>
                    </a:prstGeom>
                    <a:noFill/>
                    <a:ln>
                      <a:noFill/>
                    </a:ln>
                  </pic:spPr>
                </pic:pic>
              </a:graphicData>
            </a:graphic>
          </wp:inline>
        </w:drawing>
      </w:r>
    </w:p>
    <w:p w14:paraId="54DF4EB6" w14:textId="434410F4" w:rsidR="005E7E08" w:rsidRDefault="005E7E08">
      <w:r>
        <w:t>On modifie la fonction « setup » de notre programme :</w:t>
      </w:r>
    </w:p>
    <w:p w14:paraId="254B4A37" w14:textId="501ADD39" w:rsidR="005E7E08" w:rsidRDefault="005E7E08">
      <w:r w:rsidRPr="005E7E08">
        <w:rPr>
          <w:noProof/>
        </w:rPr>
        <w:drawing>
          <wp:inline distT="0" distB="0" distL="0" distR="0" wp14:anchorId="31A5A109" wp14:editId="3A1F9B21">
            <wp:extent cx="3248478" cy="1638529"/>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0"/>
                    <a:stretch>
                      <a:fillRect/>
                    </a:stretch>
                  </pic:blipFill>
                  <pic:spPr>
                    <a:xfrm>
                      <a:off x="0" y="0"/>
                      <a:ext cx="3248478" cy="1638529"/>
                    </a:xfrm>
                    <a:prstGeom prst="rect">
                      <a:avLst/>
                    </a:prstGeom>
                  </pic:spPr>
                </pic:pic>
              </a:graphicData>
            </a:graphic>
          </wp:inline>
        </w:drawing>
      </w:r>
    </w:p>
    <w:p w14:paraId="6519701C" w14:textId="77777777" w:rsidR="00E124A0" w:rsidRDefault="00000000">
      <w:r>
        <w:t>Ayant un CRC «fait maison» la transmission de trame marche correctement</w:t>
      </w:r>
      <w:r w:rsidR="000F61A9">
        <w:t xml:space="preserve"> ainsi que la correction d’erreur Reed </w:t>
      </w:r>
      <w:r w:rsidR="00E124A0">
        <w:t>Solomon</w:t>
      </w:r>
      <w:r w:rsidR="000F61A9">
        <w:t>.</w:t>
      </w:r>
    </w:p>
    <w:p w14:paraId="0DD41E14" w14:textId="77777777" w:rsidR="00E124A0" w:rsidRDefault="00E124A0" w:rsidP="00E124A0">
      <w:pPr>
        <w:pStyle w:val="Titre2"/>
      </w:pPr>
      <w:r>
        <w:t>Trame ACK avec type DATA</w:t>
      </w:r>
    </w:p>
    <w:p w14:paraId="6659A489" w14:textId="7E518845" w:rsidR="00E124A0" w:rsidRDefault="00E124A0" w:rsidP="00E124A0">
      <w:r>
        <w:t xml:space="preserve">Une condition dans la fonction du récepteur vérifie le type de trame reçue, </w:t>
      </w:r>
      <w:r w:rsidR="006D7712">
        <w:t>pour éviter de traiter une trame avec un mauvais type</w:t>
      </w:r>
      <w:r>
        <w:t>. Si une trame avec le type DATA est reçue</w:t>
      </w:r>
      <w:r w:rsidR="006D7712">
        <w:t xml:space="preserve"> au lieu d’un ACK</w:t>
      </w:r>
      <w:r>
        <w:t>, on écoute encore tout en affichant un message. Le chien de garde continu à être décrément</w:t>
      </w:r>
      <w:r w:rsidR="00551354">
        <w:t>é</w:t>
      </w:r>
      <w:r>
        <w:t xml:space="preserve"> pendant ce temps</w:t>
      </w:r>
      <w:r w:rsidR="00551354">
        <w:t xml:space="preserve"> jusqu’à son expiration.</w:t>
      </w:r>
    </w:p>
    <w:p w14:paraId="6A88CAE3" w14:textId="471FE9CF" w:rsidR="00E124A0" w:rsidRDefault="00551354" w:rsidP="00E124A0">
      <w:r>
        <w:rPr>
          <w:noProof/>
        </w:rPr>
        <w:drawing>
          <wp:inline distT="0" distB="0" distL="0" distR="0" wp14:anchorId="5EFEBED4" wp14:editId="46BE5250">
            <wp:extent cx="2699730" cy="2759866"/>
            <wp:effectExtent l="7938"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6496" t="14897" r="26645"/>
                    <a:stretch/>
                  </pic:blipFill>
                  <pic:spPr bwMode="auto">
                    <a:xfrm rot="5400000">
                      <a:off x="0" y="0"/>
                      <a:ext cx="2700259" cy="2760406"/>
                    </a:xfrm>
                    <a:prstGeom prst="rect">
                      <a:avLst/>
                    </a:prstGeom>
                    <a:noFill/>
                    <a:ln>
                      <a:noFill/>
                    </a:ln>
                    <a:extLst>
                      <a:ext uri="{53640926-AAD7-44D8-BBD7-CCE9431645EC}">
                        <a14:shadowObscured xmlns:a14="http://schemas.microsoft.com/office/drawing/2010/main"/>
                      </a:ext>
                    </a:extLst>
                  </pic:spPr>
                </pic:pic>
              </a:graphicData>
            </a:graphic>
          </wp:inline>
        </w:drawing>
      </w:r>
    </w:p>
    <w:p w14:paraId="63E5C1AF" w14:textId="434E5817" w:rsidR="005E7E08" w:rsidRDefault="00551354" w:rsidP="00551354">
      <w:pPr>
        <w:pStyle w:val="Titre2"/>
      </w:pPr>
      <w:r>
        <w:lastRenderedPageBreak/>
        <w:t>Trames ACK avec type DATA</w:t>
      </w:r>
    </w:p>
    <w:p w14:paraId="2F963762" w14:textId="4E52972C" w:rsidR="00551354" w:rsidRDefault="00551354" w:rsidP="00551354">
      <w:r w:rsidRPr="00551354">
        <w:rPr>
          <w:noProof/>
        </w:rPr>
        <w:drawing>
          <wp:inline distT="0" distB="0" distL="0" distR="0" wp14:anchorId="479D33CE" wp14:editId="74D945AB">
            <wp:extent cx="4172532" cy="943107"/>
            <wp:effectExtent l="0" t="0" r="0" b="952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22"/>
                    <a:stretch>
                      <a:fillRect/>
                    </a:stretch>
                  </pic:blipFill>
                  <pic:spPr>
                    <a:xfrm>
                      <a:off x="0" y="0"/>
                      <a:ext cx="4172532" cy="943107"/>
                    </a:xfrm>
                    <a:prstGeom prst="rect">
                      <a:avLst/>
                    </a:prstGeom>
                  </pic:spPr>
                </pic:pic>
              </a:graphicData>
            </a:graphic>
          </wp:inline>
        </w:drawing>
      </w:r>
    </w:p>
    <w:p w14:paraId="517E5C1C" w14:textId="3F999EF1" w:rsidR="00551354" w:rsidRPr="00551354" w:rsidRDefault="00551354" w:rsidP="00551354">
      <w:r>
        <w:t xml:space="preserve">Nous avons là aussi une détection du type de trame reçue par le récepteur -&gt; </w:t>
      </w:r>
      <w:r w:rsidR="0054746D">
        <w:t>nous n’affichons rien</w:t>
      </w:r>
      <w:r>
        <w:t xml:space="preserve"> ici cela polluerait l’affichage en cas de fort trafic avec de nombreux émetteurs</w:t>
      </w:r>
      <w:r w:rsidR="0054746D">
        <w:t xml:space="preserve"> et les informations affichés n’auraient aucun sens. </w:t>
      </w:r>
    </w:p>
    <w:sectPr w:rsidR="00551354" w:rsidRPr="0055135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B91252" w14:textId="77777777" w:rsidR="00B7224E" w:rsidRDefault="00B7224E">
      <w:pPr>
        <w:spacing w:line="240" w:lineRule="auto"/>
      </w:pPr>
      <w:r>
        <w:separator/>
      </w:r>
    </w:p>
  </w:endnote>
  <w:endnote w:type="continuationSeparator" w:id="0">
    <w:p w14:paraId="120C6271" w14:textId="77777777" w:rsidR="00B7224E" w:rsidRDefault="00B722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altName w:val="Liberation Mono"/>
    <w:charset w:val="00"/>
    <w:family w:val="auto"/>
    <w:pitch w:val="default"/>
  </w:font>
  <w:font w:name="DengXian">
    <w:altName w:val="等线"/>
    <w:panose1 w:val="0201060003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E48BA" w14:textId="77777777" w:rsidR="00B7224E" w:rsidRDefault="00B7224E">
      <w:pPr>
        <w:spacing w:after="0"/>
      </w:pPr>
      <w:r>
        <w:separator/>
      </w:r>
    </w:p>
  </w:footnote>
  <w:footnote w:type="continuationSeparator" w:id="0">
    <w:p w14:paraId="3EE35A56" w14:textId="77777777" w:rsidR="00B7224E" w:rsidRDefault="00B7224E">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BA7"/>
    <w:rsid w:val="000F61A9"/>
    <w:rsid w:val="002E1D0E"/>
    <w:rsid w:val="003F33BC"/>
    <w:rsid w:val="00406C20"/>
    <w:rsid w:val="00533455"/>
    <w:rsid w:val="0054746D"/>
    <w:rsid w:val="00551354"/>
    <w:rsid w:val="005D6BA6"/>
    <w:rsid w:val="005E7E08"/>
    <w:rsid w:val="00626E5B"/>
    <w:rsid w:val="006D7712"/>
    <w:rsid w:val="006F6561"/>
    <w:rsid w:val="0085165D"/>
    <w:rsid w:val="008D74E6"/>
    <w:rsid w:val="00900BA7"/>
    <w:rsid w:val="009728E0"/>
    <w:rsid w:val="00AC1247"/>
    <w:rsid w:val="00AC557F"/>
    <w:rsid w:val="00B7224E"/>
    <w:rsid w:val="00BA61E5"/>
    <w:rsid w:val="00C30615"/>
    <w:rsid w:val="00CF4B96"/>
    <w:rsid w:val="00D42A34"/>
    <w:rsid w:val="00E124A0"/>
    <w:rsid w:val="00F41B3A"/>
    <w:rsid w:val="79DC716C"/>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C7A4BE5"/>
  <w15:docId w15:val="{C6F91B7B-7B33-4C17-923A-7CC65AF6E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eastAsia="en-US"/>
    </w:rPr>
  </w:style>
  <w:style w:type="paragraph" w:styleId="Titre1">
    <w:name w:val="heading 1"/>
    <w:basedOn w:val="Normal"/>
    <w:next w:val="Normal"/>
    <w:link w:val="Titre1C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qFormat/>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Pages>
  <Words>502</Words>
  <Characters>2761</Characters>
  <Application>Microsoft Office Word</Application>
  <DocSecurity>0</DocSecurity>
  <Lines>23</Lines>
  <Paragraphs>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he956</dc:creator>
  <cp:lastModifiedBy>he956</cp:lastModifiedBy>
  <cp:revision>8</cp:revision>
  <dcterms:created xsi:type="dcterms:W3CDTF">2022-12-09T17:22:00Z</dcterms:created>
  <dcterms:modified xsi:type="dcterms:W3CDTF">2023-01-07T10:16:00Z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3082-11.2.0.11417</vt:lpwstr>
  </property>
  <property fmtid="{D5CDD505-2E9C-101B-9397-08002B2CF9AE}" pid="3" name="ICV">
    <vt:lpwstr>8DED45678AE3479FA75C680C6636E225</vt:lpwstr>
  </property>
</Properties>
</file>